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C22D35" w14:textId="77777777" w:rsidR="00411CB3" w:rsidRDefault="000E55D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644D2E82" w14:textId="77777777" w:rsidR="00335CA8" w:rsidRDefault="00335CA8" w:rsidP="00335CA8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7FFE0C90" w14:textId="77777777" w:rsidR="00335CA8" w:rsidRDefault="00335CA8" w:rsidP="00335CA8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5034DA43" w14:textId="77777777" w:rsidR="00335CA8" w:rsidRPr="00335CA8" w:rsidRDefault="00335CA8" w:rsidP="00335CA8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335CA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16.03.2026 г.  - 20.03.2026 г.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16A61030" w14:textId="77777777" w:rsidR="00411CB3" w:rsidRPr="00335CA8" w:rsidRDefault="00335CA8" w:rsidP="00335CA8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335CA8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3 неделя</w:t>
      </w:r>
    </w:p>
    <w:tbl>
      <w:tblPr>
        <w:tblStyle w:val="a5"/>
        <w:tblW w:w="14916" w:type="dxa"/>
        <w:tblInd w:w="-4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11CB3" w14:paraId="7D22FEB2" w14:textId="77777777" w:rsidTr="00247B0C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C7BEBA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ECD5BD" w14:textId="77777777" w:rsidR="00411CB3" w:rsidRDefault="000E55D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D08A59" w14:textId="77777777" w:rsidR="00411CB3" w:rsidRDefault="000E55D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587E9B" w14:textId="77777777" w:rsidR="00411CB3" w:rsidRDefault="000E55D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FDC6F7" w14:textId="77777777" w:rsidR="00411CB3" w:rsidRDefault="000E55D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C6D696" w14:textId="77777777" w:rsidR="00411CB3" w:rsidRDefault="000E55D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11CB3" w14:paraId="6C868FEE" w14:textId="77777777" w:rsidTr="00247B0C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91FA6F" w14:textId="77777777" w:rsidR="00411CB3" w:rsidRDefault="0041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415341" w14:textId="77777777" w:rsidR="00411CB3" w:rsidRDefault="0041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23EA22" w14:textId="77777777" w:rsidR="00411CB3" w:rsidRDefault="0041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DA0E92" w14:textId="77777777" w:rsidR="00411CB3" w:rsidRDefault="0041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6D9FF3" w14:textId="77777777" w:rsidR="00411CB3" w:rsidRDefault="0041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9E0DDD" w14:textId="77777777" w:rsidR="00411CB3" w:rsidRDefault="0041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1CB3" w14:paraId="6F610182" w14:textId="77777777" w:rsidTr="00247B0C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4C8398" w14:textId="77777777" w:rsidR="00411CB3" w:rsidRDefault="000E55D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"Каждый на своем уровне, своем месте, должен стараться улучшить свое окружение, приносить пользу своей стране, обществу, с себя надо начать. Это и есть патриотизм в моем понимании". (Ақан Сатаев)</w:t>
            </w:r>
          </w:p>
        </w:tc>
      </w:tr>
      <w:tr w:rsidR="00411CB3" w14:paraId="60FFAC23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83C745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808EC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7FF2A46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радости «Казахстан, земля моя!»</w:t>
            </w:r>
          </w:p>
          <w:p w14:paraId="1A9B3A5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Пой, расти и расцветай,</w:t>
            </w:r>
          </w:p>
          <w:p w14:paraId="501A444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Солнечный, прекрасный край!</w:t>
            </w:r>
          </w:p>
          <w:p w14:paraId="1AB9E00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Песней славлю я тебя,</w:t>
            </w:r>
          </w:p>
          <w:p w14:paraId="67D4925B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Казахстан, земля моя!</w:t>
            </w:r>
          </w:p>
        </w:tc>
      </w:tr>
      <w:tr w:rsidR="00411CB3" w14:paraId="2BF5EF35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7B96F4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5AD91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Беседы о том, как следить за здоровьем ребенка в праздничные дни.</w:t>
            </w:r>
          </w:p>
          <w:p w14:paraId="3B4842D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Разговоры о национальных традициях.</w:t>
            </w:r>
          </w:p>
          <w:p w14:paraId="5E3A18D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Праздничные мероприятия, посвященные празднику Наурыз:</w:t>
            </w:r>
          </w:p>
          <w:p w14:paraId="75D8A46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«Наурыз – источник процветания!» (по утвержденному плану).</w:t>
            </w:r>
          </w:p>
          <w:p w14:paraId="1329217A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Бауырсак-party «Великий праздник – Наурыз!»</w:t>
            </w:r>
          </w:p>
        </w:tc>
      </w:tr>
      <w:tr w:rsidR="00411CB3" w14:paraId="062CC641" w14:textId="77777777" w:rsidTr="00247B0C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E68C5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6BA28F0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565DA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столовой".</w:t>
            </w:r>
          </w:p>
          <w:p w14:paraId="4A52D20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664FA5D6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дежурного, правильно накрывать на стол; развивать навыки посильного труда, развивать умение внимательно слушать взрослого, понимать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важность поручений.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9A006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«Экологическое воспитание»."Опрыскивание, полив комнатных растений".</w:t>
            </w:r>
          </w:p>
          <w:p w14:paraId="670E13F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221769A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пыли). В ходе труда дать представление о бережном отношении человека к природе, о том, что для их роста необходимы земля, почва, вода, солнце, свет, влага, тепло. Поддерживать инициативу детей при выполнении посильной работы: ухаживать за комнатными растениями, поливать их, собирать листья, пользоваться лейкой, пульверизатором.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распознавании по листьям влаголюбивые и засухоустойчивые, светолюбивые, теневыносливые растения.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CFB36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Дежурство в уголке природы.</w:t>
            </w:r>
          </w:p>
          <w:p w14:paraId="532379B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301844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обучать умению самостоятельно выполнять обязанности дежурных; знакомить с правилами безопасного поведения во время использования оборудования; развивать умение доводить начатое дело до конца, хорошо его выполнять.</w:t>
            </w:r>
          </w:p>
          <w:p w14:paraId="3C3D4C8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организовывает дежурство в течение дня так, чтобы дети чувствовали себя ответственными за живые предметы.</w:t>
            </w:r>
          </w:p>
          <w:p w14:paraId="16AC8BC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они все будут делать утром (кормить рыбок, поливать цветы, чистить клетки и т. д.), то им больше не нужно будет обращать внимание на рыбок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растения, поэтому лучше, если воспитатель поможет детям.</w:t>
            </w:r>
          </w:p>
          <w:p w14:paraId="747A99B1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разделить задачи на день: рыбу можно кормить утром, а растения можно поливать позже.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67240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"Дежурство по подготовке раздаточного материалы".</w:t>
            </w:r>
          </w:p>
          <w:p w14:paraId="75DEA6D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79B46990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42AE2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"Порядок в игровом уголке".</w:t>
            </w:r>
          </w:p>
          <w:p w14:paraId="2E1EE25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кгн)</w:t>
            </w:r>
          </w:p>
          <w:p w14:paraId="71DEAA00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</w:tr>
      <w:tr w:rsidR="00411CB3" w14:paraId="145AE9AE" w14:textId="77777777" w:rsidTr="00247B0C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BE4FA6" w14:textId="77777777" w:rsidR="00411CB3" w:rsidRDefault="0041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02A1AB" w14:textId="77777777" w:rsidR="00411CB3" w:rsidRPr="00C6258B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5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Пальчиковая гимнастика "Мячик-ежик".</w:t>
            </w:r>
          </w:p>
          <w:p w14:paraId="0E00FB7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56BB854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слуховое внимание, память, моторику рук.</w:t>
            </w:r>
          </w:p>
          <w:p w14:paraId="72F4E376" w14:textId="77777777" w:rsidR="00411CB3" w:rsidRPr="00385365" w:rsidRDefault="00385365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C70A92" w14:textId="77777777" w:rsidR="00411CB3" w:rsidRPr="00C6258B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5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"Шашки".</w:t>
            </w:r>
          </w:p>
          <w:p w14:paraId="69ED61A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физическое воспитание, основы математики)</w:t>
            </w:r>
          </w:p>
          <w:p w14:paraId="52C8ED2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навыки мышления и внимания.</w:t>
            </w:r>
          </w:p>
          <w:p w14:paraId="013E0F8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Правила: уничтожить все шашки противника или преградить им путь.</w:t>
            </w:r>
          </w:p>
          <w:p w14:paraId="44E6E0F9" w14:textId="77777777" w:rsidR="00411CB3" w:rsidRPr="000B184D" w:rsidRDefault="000B184D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518101" w14:textId="77777777" w:rsidR="00411CB3" w:rsidRPr="00C6258B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5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"Удивительные музыкальные инструменты".</w:t>
            </w:r>
          </w:p>
          <w:p w14:paraId="19CEF2C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ознакомление с окружающим)</w:t>
            </w:r>
          </w:p>
          <w:p w14:paraId="3344C05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слушать и петь; прививать любовь к искусству. Воспитатель включает звуки разных инструментов, учит детей ​​определять на слух, какой инструмент звучит.</w:t>
            </w:r>
          </w:p>
          <w:p w14:paraId="6F92BF36" w14:textId="77777777" w:rsidR="00411CB3" w:rsidRDefault="00411C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BE6803" w14:textId="77777777" w:rsidR="00411CB3" w:rsidRPr="000B184D" w:rsidRDefault="000B18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A91C6D" w14:textId="77777777" w:rsidR="00411CB3" w:rsidRPr="00C6258B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5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"Один - много".</w:t>
            </w:r>
          </w:p>
          <w:p w14:paraId="2CB4334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181FEEA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грамматический строй речи. Учить называть имена существительные в единственном и множественном числе, образовывать множественную форму слов, правильно подбирать падежные окончания, в том числе. Закреплять представления о понятиях "много"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"один". Развивать артикуляцию, активизировать словарь.</w:t>
            </w:r>
          </w:p>
          <w:p w14:paraId="1C14696C" w14:textId="77777777" w:rsidR="00411CB3" w:rsidRPr="000B184D" w:rsidRDefault="000B18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1D1067" w14:textId="77777777" w:rsidR="00411CB3" w:rsidRPr="00C6258B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58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340B13C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802F417" w14:textId="77777777" w:rsidR="00411CB3" w:rsidRPr="000B184D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Учить самостоятельно исследовать и описывать предмет.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словарный запас детей, понимать назначение предметов, использовать в речи названия предметов, их частей, деталей, материалов, из которых они изготовлены. Обогащать словарный запас словами, обозначающими группу предметов.</w:t>
            </w:r>
          </w:p>
        </w:tc>
      </w:tr>
      <w:tr w:rsidR="00411CB3" w14:paraId="1FE507FA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C36B15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F011A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 маленькими мячами).</w:t>
            </w:r>
          </w:p>
          <w:p w14:paraId="79E1BB1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63D3142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корпус прямой, ноги врозь, руки внизу держат мяч;</w:t>
            </w:r>
          </w:p>
          <w:p w14:paraId="33B9225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1.1 - поднять руки вверх, поворот направо;</w:t>
            </w:r>
          </w:p>
          <w:p w14:paraId="60682FD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1.2 - принять исходное положение;</w:t>
            </w:r>
          </w:p>
          <w:p w14:paraId="18000DB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1.3 - повороты налево;</w:t>
            </w:r>
          </w:p>
          <w:p w14:paraId="551B11A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1.2 - исходное положение: (повторить упражнение 5 раз).</w:t>
            </w:r>
          </w:p>
          <w:p w14:paraId="0A81FEC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корпус прямой, ноги врозь, руки внизу держат мяч;</w:t>
            </w:r>
          </w:p>
          <w:p w14:paraId="3817E57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2.1 - встать на носки,поднять руки вверх, покачать мячики;</w:t>
            </w:r>
          </w:p>
          <w:p w14:paraId="07CB09E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2.2 - исходное положение: (повторить упражнение 5 раз).</w:t>
            </w:r>
          </w:p>
          <w:p w14:paraId="1346DC0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корпус прямой, ноги вместе, мяч внизу;</w:t>
            </w:r>
          </w:p>
          <w:p w14:paraId="2074940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3.1 - присесть, поднять руки вверх,показать мячи;</w:t>
            </w:r>
          </w:p>
          <w:p w14:paraId="335E7D1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3.2 - принять исходное положение: (повторить упражнение 4 раз).</w:t>
            </w:r>
          </w:p>
          <w:p w14:paraId="4AF1EB4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корпус расслаблен, ноги врозь, руки внизу;</w:t>
            </w:r>
          </w:p>
          <w:p w14:paraId="3DDC737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4.1 - поднять мячи на уровне груди, прыжки в правую и левую сторону;</w:t>
            </w:r>
          </w:p>
          <w:p w14:paraId="4D466031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4.2 - исходное положение: (повторить упражнение 5 раз).</w:t>
            </w:r>
          </w:p>
        </w:tc>
      </w:tr>
      <w:tr w:rsidR="00411CB3" w14:paraId="3FFCF72A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6FC2EF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961EB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7C2649A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63E42AF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 сумен жуынамыз, көктемдей сұлу боламыз. (Моем руки теплою водой, будем прекрасными с весной.)</w:t>
            </w:r>
          </w:p>
          <w:p w14:paraId="4352030D" w14:textId="77777777" w:rsidR="00411CB3" w:rsidRDefault="00411C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4BED1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47D2EC8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 сәнді, ботқамыз дәмді. (Стол накрыт красиво, каша вкусна.)</w:t>
            </w:r>
          </w:p>
          <w:p w14:paraId="01CA110E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("обалы болады" / "жаль тратить попусту").</w:t>
            </w:r>
          </w:p>
        </w:tc>
      </w:tr>
      <w:tr w:rsidR="00411CB3" w14:paraId="6E66A8A5" w14:textId="77777777" w:rsidTr="00247B0C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A2DF2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56A97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44AF0D3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празднике Наурыз".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0A9B0DE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Көңіл ашар (Құрманғазы) https://poiskm.net/show/%D0%BE%D1%80%D0%BA%D0%B5%D1%81%D1%82%D1%80-%D0%B8%D0%BC%D0%B5%D0%BD%D0%B8-%D0%BA%D1%83%D1%80%D0%BC%D0%B0%D0%BD%D0%B3%D0%B0%D0%B7%D1%8B (исполнитель Казахский государственный академический оркестр народных инструментов им. Курмангазы).</w:t>
            </w:r>
          </w:p>
          <w:p w14:paraId="7970908F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О празднике весеннего равноденствия. Тема: «Наурыз». Цель: помочь в ощущении важности праздника Наурыз в жизни человека.</w:t>
            </w:r>
          </w:p>
        </w:tc>
      </w:tr>
      <w:tr w:rsidR="00411CB3" w14:paraId="7AA56CBB" w14:textId="77777777" w:rsidTr="00247B0C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60B4F4" w14:textId="77777777" w:rsidR="00411CB3" w:rsidRDefault="00411CB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0AEDF3" w14:textId="77777777" w:rsidR="00411CB3" w:rsidRPr="000B184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1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Развивающее упражнение "Кто это? Чем он знаменит?".</w:t>
            </w:r>
          </w:p>
          <w:p w14:paraId="1E57601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190F146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к узнаванию и называнию детьми знаменитостей из Казахстана, прославляющих страну в спорте, музыке, литературе, науке, искусстве, политике; развивать память, мышление, связную речь; расширять кругозор; воспитывать чувство патриотизма.</w:t>
            </w:r>
          </w:p>
          <w:p w14:paraId="728E5B0D" w14:textId="77777777" w:rsidR="00411CB3" w:rsidRPr="000B184D" w:rsidRDefault="000B18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48054C" w14:textId="77777777" w:rsidR="00411CB3" w:rsidRPr="000B184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1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"Кто кем был" или "Что чем было?".</w:t>
            </w:r>
          </w:p>
          <w:p w14:paraId="18000CF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литература,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окружающим, основы математики)</w:t>
            </w:r>
          </w:p>
          <w:p w14:paraId="54FDA609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связывать слова в предложении, правильно употреблять вспомогательные слова.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 Обучать умению рассказывать истории; самостоятельно исследовать и описывать предмет, картину. Устанавливать элементарные причинно-следственные связи. Развивать мышление, расширять словарный запас, подтверждение окончания дела.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D7865B" w14:textId="77777777" w:rsidR="00411CB3" w:rsidRPr="000B184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1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о празднике Наурыз.</w:t>
            </w:r>
          </w:p>
          <w:p w14:paraId="644A17C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097F8C35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Воспитывать уважительного и заботливого отношения к членам семьи, ценить семью, семейные традиции. Формировать навыки самостоятельного рассказывания о любимых людях в семье, семейных праздниках, обычаях. Прививать детям желания принимать участие в подготовке к семейным праздникам и торжествам.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328F56" w14:textId="77777777" w:rsidR="00411CB3" w:rsidRPr="000B184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1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 "Домбра".</w:t>
            </w:r>
          </w:p>
          <w:p w14:paraId="17B1DE6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DAD577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Прививать интерес к художественному слову. Учить слушать стихи (произносить наизусть произведения, использовать различные интонации, паузы, логические акценты в запоминании стихотворения). Формировать представления об обычаях и традициях, связанных с его возрастом. Развивать слуховое внимание, память, речь.</w:t>
            </w:r>
          </w:p>
          <w:p w14:paraId="1E00CEAA" w14:textId="77777777" w:rsidR="00411CB3" w:rsidRPr="000B184D" w:rsidRDefault="000B184D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051B36" w14:textId="77777777" w:rsidR="00411CB3" w:rsidRPr="000B184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1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"Круг Луллия".</w:t>
            </w:r>
          </w:p>
          <w:p w14:paraId="7EF1BD1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AEFBFFF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к знакомству с предметным миром и взаимодействию с ним.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Обогащать словарный запас словами, обозначающими группу предметов.</w:t>
            </w:r>
          </w:p>
        </w:tc>
      </w:tr>
      <w:tr w:rsidR="00411CB3" w14:paraId="07AA5AAE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492CA2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ОД по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420F82" w14:textId="77777777" w:rsidR="000E55DC" w:rsidRDefault="000E55DC" w:rsidP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1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</w:p>
          <w:p w14:paraId="3A599ABC" w14:textId="77777777" w:rsidR="000B184D" w:rsidRPr="000B184D" w:rsidRDefault="000B184D" w:rsidP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«Бег парами»</w:t>
            </w:r>
          </w:p>
          <w:p w14:paraId="1A91F418" w14:textId="77777777" w:rsidR="000B184D" w:rsidRPr="000B184D" w:rsidRDefault="000B184D" w:rsidP="000B184D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B184D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</w:rPr>
              <w:t>Задачи</w:t>
            </w:r>
            <w:r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B184D">
              <w:rPr>
                <w:rFonts w:ascii="Times New Roman" w:hAnsi="Times New Roman" w:cs="Times New Roman"/>
                <w:sz w:val="24"/>
                <w:szCs w:val="24"/>
              </w:rPr>
              <w:t>Продолжать формировать двигательные умения и навыки: бег парами, метание предметов на дальность.</w:t>
            </w:r>
          </w:p>
          <w:p w14:paraId="6C4DEF5E" w14:textId="77777777" w:rsidR="000B184D" w:rsidRPr="000B184D" w:rsidRDefault="000B184D" w:rsidP="000B184D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B184D">
              <w:rPr>
                <w:rFonts w:ascii="Times New Roman" w:hAnsi="Times New Roman" w:cs="Times New Roman"/>
                <w:sz w:val="24"/>
                <w:szCs w:val="24"/>
              </w:rPr>
              <w:t>Закрепить и совершенствовать навыки метания предметов на дальность (не менее 3,5–6,5 метра). Развивать навыки бега парами в разном направлении; приставным шагом вперед,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0B184D">
              <w:rPr>
                <w:rFonts w:ascii="Times New Roman" w:hAnsi="Times New Roman" w:cs="Times New Roman"/>
                <w:sz w:val="24"/>
                <w:szCs w:val="24"/>
              </w:rPr>
              <w:t>меняя направление; бег с ускорением и замедлением темпа со сменой ведущего. </w:t>
            </w:r>
          </w:p>
          <w:p w14:paraId="04E4E143" w14:textId="77777777" w:rsidR="00593BB6" w:rsidRPr="000B184D" w:rsidRDefault="000B184D" w:rsidP="000B184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B1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развитию математически</w:t>
            </w:r>
            <w:r w:rsidR="00593B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 способностей "Подарки Алдара косе</w:t>
            </w:r>
            <w:r w:rsidRPr="000B184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5BA28168" w14:textId="77777777" w:rsidR="00411CB3" w:rsidRPr="00593BB6" w:rsidRDefault="000B184D" w:rsidP="00593BB6">
            <w:pPr>
              <w:pStyle w:val="a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 w:rsidR="00593BB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593BB6" w:rsidRPr="00593BB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Развивать у детей навыки порядкового счета до 5-ти, представления об отличии геометрических фигур и геометрических тел.</w:t>
            </w:r>
            <w:r w:rsidR="00593BB6" w:rsidRPr="00593BB6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593BB6" w:rsidRPr="00593BB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Совершенствовать навык</w:t>
            </w:r>
            <w:r w:rsidR="00593BB6" w:rsidRPr="00593BB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и детей в прямом и обратном счете геометрических фигур с помощью указателя в пределах пяти, учить сопоставлять наборы с эквивалентом и числом; отработать различать и называть геометрические фигуры (круг, квадрат, треугольник) и геометрические тела (куб, шар, цилиндр).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4B6A39" w14:textId="77777777" w:rsidR="00593BB6" w:rsidRPr="00490D7A" w:rsidRDefault="00593BB6" w:rsidP="00593BB6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90D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</w:t>
            </w:r>
            <w:r w:rsidRPr="00490D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развитию речи</w:t>
            </w:r>
            <w:r w:rsidR="00490D7A" w:rsidRPr="00490D7A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490D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"Дидактическая игра "Дастархан накрываем, гостей приглашаем".</w:t>
            </w:r>
          </w:p>
          <w:p w14:paraId="5C36AE59" w14:textId="77777777" w:rsidR="00593BB6" w:rsidRDefault="00593BB6" w:rsidP="00593B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совершенствовать, расширять представления детей о традициях казахского народа: накрывать </w:t>
            </w:r>
            <w:r w:rsidR="00490D7A"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достархана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встречать гостей, познакомить с тем, как готовится наурыз коже; формировать представления о праздновании праздника Наурыз.</w:t>
            </w:r>
          </w:p>
          <w:p w14:paraId="38CB7B87" w14:textId="77777777" w:rsidR="00411CB3" w:rsidRPr="00593BB6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93BB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"Домбра".</w:t>
            </w:r>
          </w:p>
          <w:p w14:paraId="714EB2C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приумножить знания детей о национальном музыкальном инструменте домбра; формировать способность отличать звук домбры;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ритмично двигаться.</w:t>
            </w:r>
          </w:p>
          <w:p w14:paraId="732E2442" w14:textId="77777777" w:rsidR="005838F9" w:rsidRPr="005838F9" w:rsidRDefault="005838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90D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аппликации. «Орнаменты на текемент»</w:t>
            </w:r>
          </w:p>
          <w:p w14:paraId="4C31E466" w14:textId="77777777" w:rsidR="00411CB3" w:rsidRPr="005838F9" w:rsidRDefault="005838F9" w:rsidP="005838F9">
            <w:pPr>
              <w:pStyle w:val="a8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>
              <w:rPr>
                <w:rFonts w:ascii="Times New Roman" w:hAnsi="Times New Roman" w:cs="Times New Roman"/>
                <w:sz w:val="24"/>
                <w:shd w:val="clear" w:color="auto" w:fill="FFFFFF"/>
                <w:lang w:val="ru-RU"/>
              </w:rPr>
              <w:t xml:space="preserve"> </w:t>
            </w:r>
            <w:r w:rsidRPr="005838F9">
              <w:rPr>
                <w:rFonts w:ascii="Times New Roman" w:hAnsi="Times New Roman" w:cs="Times New Roman"/>
                <w:sz w:val="24"/>
                <w:shd w:val="clear" w:color="auto" w:fill="FFFFFF"/>
              </w:rPr>
              <w:t>Научить детей рисовать готовый прямоугольник, приклеивать силуэт готового образца казахского орнамента «Бараний рог» на необходимые части листа «текемета»; пополнять знания о текемете, как предмете казахского быта, казахских орнаментах; развивать умение видеть особенности украшения текемета, развивать творческие способности, уметь работать чисто и аккуратно, совершенствовать навыки реальной работы кистью; воспитывать терпение, целеустремленность.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13F09A" w14:textId="77777777" w:rsidR="00D737CE" w:rsidRPr="005838F9" w:rsidRDefault="00D737CE" w:rsidP="00D737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Қазақ тілі </w:t>
            </w:r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"Музыкалық аспаптар шеберханасы. Наурыз мерекесі".</w:t>
            </w:r>
          </w:p>
          <w:p w14:paraId="65020BBA" w14:textId="77777777" w:rsidR="00D737CE" w:rsidRDefault="00D737CE" w:rsidP="00D737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Мақсат-міндеттері: балалардың Наурыз мерекесі, Қазақстан халықтарының ұлттық музыкалық аспаптары, музыкалық аспаптар шеберінің еңбегі жайлы білімдерін қалыптастыру, ұлт аспаптарының атауларын еске сақтауды үйрету; артикуляцияларын дамыту.</w:t>
            </w:r>
          </w:p>
          <w:p w14:paraId="1A88B8DD" w14:textId="77777777" w:rsidR="00D737CE" w:rsidRDefault="00D737CE" w:rsidP="00D737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 бойынша мәнерлеп әңгімелеу "Шеберхана мен музыкалық аспаптар".</w:t>
            </w:r>
          </w:p>
          <w:p w14:paraId="0A28A50B" w14:textId="77777777" w:rsidR="00D737CE" w:rsidRDefault="00D737CE" w:rsidP="00D737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 мазмұны бойынша сөздік жұмыс.</w:t>
            </w:r>
          </w:p>
          <w:p w14:paraId="545057A9" w14:textId="77777777" w:rsidR="00D737CE" w:rsidRDefault="00D737CE" w:rsidP="00D737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Артикуляциялық жаттығу "Музыкалық аспаптарда қалай ойнайды?".</w:t>
            </w:r>
          </w:p>
          <w:p w14:paraId="293FBEDF" w14:textId="77777777" w:rsidR="00D737CE" w:rsidRDefault="00D737CE" w:rsidP="00D737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Байланыстыра сөйлеуді дамытуға арналған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сөздік жаттығу "Ұлттық аспаптардың музыкалық оркестрі".</w:t>
            </w:r>
          </w:p>
          <w:p w14:paraId="0D8A27A3" w14:textId="77777777" w:rsidR="00D737CE" w:rsidRDefault="00D737CE" w:rsidP="00D737C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 сақтауға сөздік жаттығу "Есте сақта".</w:t>
            </w:r>
          </w:p>
          <w:p w14:paraId="081F5BA7" w14:textId="77777777" w:rsidR="00411CB3" w:rsidRPr="005838F9" w:rsidRDefault="000E55DC" w:rsidP="00D737C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"Перешагивание через набивные мячи".</w:t>
            </w:r>
          </w:p>
          <w:p w14:paraId="360BDB6D" w14:textId="77777777" w:rsidR="00411CB3" w:rsidRPr="005838F9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перешагивания поочередно через 5–6 набивных мячей, положенных на расстоянии друг от друга; развивать навыки ходьбы в чередовании с бегом, прыжками, с изменением направления, темпа. Отрабатывать умения выполнять знакомые движения вместе с педагогом под музыку. Совершенствовать основные виды движений: ходьба и бег, прыжки. Развивать физические качества: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быстрота, сила, ловкость; интерес к играм соревновательного характера, к различным национальным подвижным играм. Закреплять правила безопасного поведения. Учить осознанно относиться к выполнению правил игры.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EDC28E" w14:textId="77777777" w:rsidR="00411CB3" w:rsidRPr="005838F9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Музыка "Домбра" </w:t>
            </w:r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(повторение).</w:t>
            </w:r>
          </w:p>
          <w:p w14:paraId="5F4DB93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знания детей о национальном музыкальном инструменте домбра; продолжать развивать способность отличать звук домбры; совершенствовать умение ритмично двигаться.</w:t>
            </w:r>
          </w:p>
          <w:p w14:paraId="43C882DF" w14:textId="77777777" w:rsidR="00411CB3" w:rsidRDefault="005838F9" w:rsidP="009C1FB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2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художественной литературе </w:t>
            </w:r>
          </w:p>
          <w:p w14:paraId="7E518ECF" w14:textId="77777777" w:rsidR="009C1FBF" w:rsidRPr="009C1FBF" w:rsidRDefault="009C1FBF" w:rsidP="009C1FB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C1F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"Заюшкина избушка" Р.н.с.</w:t>
            </w:r>
            <w:r w:rsidRPr="009C1FB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ab/>
            </w:r>
          </w:p>
          <w:p w14:paraId="19E08753" w14:textId="77777777" w:rsidR="009C1FBF" w:rsidRDefault="009C1FBF" w:rsidP="009C1F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1F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детей с русской народной сказкой «Заюшкина избушка»; способствовать эмоциональному восприятию содержания сказки, развивать умение детей отвечать на поставленные вопросы полными предложениями, </w:t>
            </w:r>
            <w:r w:rsidRPr="009C1FB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активизировать речь детей; формировать зрительную память детей, развивать эстетическое восприятие детей через наглядный материал, воспитывать интерес к художественной литературе.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B432D3" w14:textId="77777777" w:rsidR="00411CB3" w:rsidRPr="00CA2F07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2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</w:t>
            </w:r>
            <w:r w:rsidRPr="00CA2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воспитание "Наурыз — это праздник веселья".</w:t>
            </w:r>
          </w:p>
          <w:p w14:paraId="7D0EA0E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навыки бега приставным шагом в разных направлениях, развитие координации движений при ходьбе по бревну, закрепление умения перестраиваться в различные колонны. Отрабатывать умения выполнять знакомые движения вместе с педагогом под музыку. Совершенствовать основные виды движений: ходьба и бег. Развивать физические качества: быстрота, гибкость, ловкость; интерес к различным национальным подвижным играм. Закреплять правила безопасного поведения. Учить осознанно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относиться к выполнению правил игры.</w:t>
            </w:r>
          </w:p>
          <w:p w14:paraId="35403029" w14:textId="77777777" w:rsidR="00CA2F07" w:rsidRDefault="00CA2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2F0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</w:t>
            </w:r>
          </w:p>
          <w:p w14:paraId="7A84782C" w14:textId="77777777" w:rsidR="00247B0C" w:rsidRPr="00247B0C" w:rsidRDefault="00247B0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«Изменения в природе весной»</w:t>
            </w:r>
          </w:p>
          <w:p w14:paraId="470323AC" w14:textId="77777777" w:rsidR="00CA2F07" w:rsidRPr="00247B0C" w:rsidRDefault="00CA2F07" w:rsidP="00247B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</w:t>
            </w:r>
            <w:r w:rsidR="00247B0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CA2F07">
              <w:rPr>
                <w:rFonts w:ascii="Times New Roman" w:hAnsi="Times New Roman" w:cs="Times New Roman"/>
                <w:sz w:val="24"/>
                <w:szCs w:val="24"/>
              </w:rPr>
              <w:t>Познакомить детей с особенностями природы весной.</w:t>
            </w:r>
            <w:r w:rsidRPr="00CA2F0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Раскрыть детям особенности природы весной, формировать умение эстетично воспринимать красоту весенней природы. Научить уметь различать явления весны; дать представление о Матушке-Земле. Развивать память, речь через особенности и явления весенней природы; способность различать весенние явления, запоминать и называть их. </w:t>
            </w:r>
            <w:r w:rsidRPr="00CA2F0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Воспитывать уважение и любовь к природе.</w:t>
            </w:r>
          </w:p>
          <w:p w14:paraId="5E7C68B5" w14:textId="77777777" w:rsidR="00CA2F07" w:rsidRPr="00247B0C" w:rsidRDefault="00CA2F07" w:rsidP="00CA2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47B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"Тумар".</w:t>
            </w:r>
          </w:p>
          <w:p w14:paraId="65C9BED2" w14:textId="77777777" w:rsidR="00CA2F07" w:rsidRPr="00247B0C" w:rsidRDefault="00CA2F07" w:rsidP="00247B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рисовать амулет треугольной формы, оформлять его контуры, составлять узоры, используя элементы казахского орнамента: "зигзаг", "рог", дополнять орнамент деталями, бахромой.</w:t>
            </w:r>
          </w:p>
        </w:tc>
      </w:tr>
      <w:tr w:rsidR="00411CB3" w14:paraId="79D8232F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657744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9D2C1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понимание пользе витаминов, овощей и фруктов; отрабатывать правила приема пищи: откусывать небольшие кусочки, тщательно пережевывать. "Көкөніс пен жемісті жейміз - пайдалы азық, білеміз біз".</w:t>
            </w:r>
          </w:p>
          <w:p w14:paraId="30B06324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казахский язык)</w:t>
            </w:r>
          </w:p>
        </w:tc>
      </w:tr>
      <w:tr w:rsidR="00411CB3" w14:paraId="2BBF5BCC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CAAA5F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F6F8B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5DB08E9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</w:t>
            </w:r>
          </w:p>
          <w:p w14:paraId="595A6E2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7D4186D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Шкафта не бар?</w:t>
            </w:r>
          </w:p>
          <w:p w14:paraId="55DEE5C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Күртеше, шалбар,</w:t>
            </w:r>
          </w:p>
          <w:p w14:paraId="6322174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 киім, бас киім.</w:t>
            </w:r>
          </w:p>
          <w:p w14:paraId="2DE3CEA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 киініп үлгерді?</w:t>
            </w:r>
          </w:p>
          <w:p w14:paraId="177C41B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 дайын? . (Д. Ахметова) (Что есть в шкафу? Кофта, штаны, шапка, сапоги. Кто успел одеться? Кто готов?)</w:t>
            </w:r>
          </w:p>
          <w:p w14:paraId="14F23A9D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11CB3" w14:paraId="45D65823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3174E1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5DB86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7B0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«Безопасность»: Наблюдение за перелетными птицами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(наурызек (трясогузка)).</w:t>
            </w:r>
          </w:p>
          <w:p w14:paraId="7978FB8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15619E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представления о наурызеке, трясогузке, перелетной птице; побуждать сравнивать птицу с воробьем; пополнить знания о праздновании праздника весеннего нового года в Казахстане, значении птицы в традициях</w:t>
            </w:r>
          </w:p>
          <w:p w14:paraId="4F2D4F4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 ма</w:t>
            </w:r>
            <w:r w:rsidR="00AF1D7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рта – Шуақ күні ("День света")–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день вступления в новый год.</w:t>
            </w:r>
          </w:p>
          <w:p w14:paraId="1846F06C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тәрбие»: Трудовая деятельность: развешивание </w:t>
            </w: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скворечников.</w:t>
            </w:r>
          </w:p>
          <w:p w14:paraId="7482175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DC6D9C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к участию в процессе развешивания скворечников на деревьях, демонстрировать готовность оказывать посильную помощь; учить следить за безопасностью труда; развивать экологические знания.</w:t>
            </w:r>
          </w:p>
          <w:p w14:paraId="109D40FF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игра-упражнение "Байга".</w:t>
            </w:r>
          </w:p>
          <w:p w14:paraId="7BD335B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C0F82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казахских народных игр. Развивать в играх физические качества (быстроту,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выносливость). Упражнять в умении бегать с ускорением; развивать двигательные навыки; воспитывать чувство соревновательности.</w:t>
            </w:r>
          </w:p>
          <w:p w14:paraId="35FD23C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қазынасы». Казахская народная подвижная игра "Арқан тартыс"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("Перетягивание каната").</w:t>
            </w:r>
          </w:p>
          <w:p w14:paraId="4B52258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9770B5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осознанное отношение к соблюдению правил игры. Развивать силу, ловкость, выносливость, умения играть в команде; воспитывать дружелюбие; формировать простые навыки безопасности во время игры.</w:t>
            </w:r>
          </w:p>
          <w:p w14:paraId="56FA7A7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</w:t>
            </w: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"Медведь в берлоге".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(виды прыжков)</w:t>
            </w:r>
          </w:p>
          <w:p w14:paraId="6238349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146622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в организации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Совершенствовать двигательные навыки, техники выполнения прыжков; способствовать демонстрации чувства выдержки, настойчивости.</w:t>
            </w:r>
          </w:p>
          <w:p w14:paraId="242FDE64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Свободные самостоятельная игры со сверстниками; развитие движений: ходьба по бревну с сохранением </w:t>
            </w: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равновесия.</w:t>
            </w:r>
          </w:p>
          <w:p w14:paraId="5B73579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2F48E6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07EEFE" w14:textId="77777777" w:rsidR="00411CB3" w:rsidRPr="0091120F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1120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тополем.</w:t>
            </w:r>
          </w:p>
          <w:p w14:paraId="6A685D9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0DA4E9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растениях, о том, что растения являются живыми существами. Расширять представления о классификации растений: кустарники и деревья. Продолжать формировать экологические знания, расширять представления о тополе весной. Приобщать к искусству решения загадок.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диалогическую речь.</w:t>
            </w:r>
          </w:p>
          <w:p w14:paraId="12065C5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рассмотреть все деревья на участке, найти загаданное дерево.</w:t>
            </w:r>
          </w:p>
          <w:p w14:paraId="19121D46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участка от растительного сора.</w:t>
            </w:r>
          </w:p>
          <w:p w14:paraId="66F9D6D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9B3590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 в окружающем пространстве для игр; отрабатывать навыки безопасного пользования трудовым инвентарем; воспитывать чувство ответственности, сплоченности.</w:t>
            </w:r>
          </w:p>
          <w:p w14:paraId="106B75D4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"Ак серек – Кок серек".</w:t>
            </w:r>
          </w:p>
          <w:p w14:paraId="05940B6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казахский язык)</w:t>
            </w:r>
          </w:p>
          <w:p w14:paraId="1B86298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осознанное отношение к соблюдению правил игры. Способствовать развитию умения детей играть в команде, проявлять смелость, выдержку, силу, быстроту, ловкость; воспитывать чувство сплоченности, дружбы.</w:t>
            </w:r>
          </w:p>
          <w:p w14:paraId="04F452AD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"Догони меня".</w:t>
            </w:r>
          </w:p>
          <w:p w14:paraId="2C146B8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66DC1C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навыки бега, быстро двигаться по сигналу, развивать ориентировку в пространстве; воспитывать дружеские отношения.</w:t>
            </w:r>
          </w:p>
          <w:p w14:paraId="5BAEED4B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Самостоятельные игры; развивать </w:t>
            </w: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творческие способности и действия.</w:t>
            </w:r>
          </w:p>
          <w:p w14:paraId="60D22A77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B3F75C" w14:textId="77777777" w:rsidR="00411CB3" w:rsidRPr="0091120F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1120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почками на ветках деревьев.</w:t>
            </w:r>
          </w:p>
          <w:p w14:paraId="0825865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9FDCF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растениях, о том, что растения являются живыми существами. Расширять представления о классификации растений: кустарники и деревья. Развивать умение замечать изменения в природе весной (набухание почек). Приобщать к </w:t>
            </w:r>
            <w:r w:rsidR="00AF1D7E"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слову. Совершенствовать диалогическую речь.</w:t>
            </w:r>
          </w:p>
          <w:p w14:paraId="69ED11B9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«Өнегелі тәрбие»: </w:t>
            </w: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Трудовая деятельность: подметание дорожек от растительного сора.</w:t>
            </w:r>
          </w:p>
          <w:p w14:paraId="46CDDB2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25DEF3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веником, приучать действовать в парах, не мешая друг другу; воспитывать трудолюбие, стремление к результату.</w:t>
            </w:r>
          </w:p>
          <w:p w14:paraId="48AEEEB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"Соқыр теке" ("Слепой козел").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Обработанная версия.</w:t>
            </w:r>
          </w:p>
          <w:p w14:paraId="7A08C53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D837812" w14:textId="77777777" w:rsidR="00AF1D7E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качества, осознанное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соблюдению правил игры. Упражнять в умении ориентироваться в пространстве, двигаться по кругу, быстро бегать с увертыванием, играть по правилам; развивать координацию движений, умение соотносить движения словам, умение проявлять смекалку, ловкость, быстроту; воспитывать дружелюбие. </w:t>
            </w:r>
          </w:p>
          <w:p w14:paraId="77A22C51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"Коршун и птенчики".</w:t>
            </w:r>
          </w:p>
          <w:p w14:paraId="238B213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B85927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двигаться по сигналу. Отрабатывать умение прыгать с высоты (15–20 см), сохранять равновесие; воспитывать дружелюбие.</w:t>
            </w:r>
          </w:p>
          <w:p w14:paraId="3E4FEEF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Упрощенный вариант. "Птенцов" разместить в определенном месте, не на высоте.</w:t>
            </w:r>
          </w:p>
          <w:p w14:paraId="1B903601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прыжки в длину с места.</w:t>
            </w:r>
          </w:p>
          <w:p w14:paraId="067492E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133F61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74B237" w14:textId="77777777" w:rsidR="00411CB3" w:rsidRPr="0091120F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1120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признаками весеннего равноденствия.</w:t>
            </w:r>
          </w:p>
          <w:p w14:paraId="74E5A3F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8D15A6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продолжить наблюдение за признаками весеннего сезона, побуждать замечать признаки приближения дня весеннего равноденствия; воспитывать чуткость, наблюдательность, объективное восприятие мира.</w:t>
            </w:r>
          </w:p>
          <w:p w14:paraId="02872FD1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беседки от растительного сора.</w:t>
            </w:r>
          </w:p>
          <w:p w14:paraId="1742101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5C6FE77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4C0EEDE2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"Тенге алу" ("Подними монету").</w:t>
            </w:r>
          </w:p>
          <w:p w14:paraId="73C8DF6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C2F464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Развивать физические качества. Развивать у детей умения собирать монетки на бегу, совершенствовать навыки бега, скорость,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ловкость, быстроту, гибкость, умение сохранять равновесие, ориентироваться в пространстве.</w:t>
            </w:r>
          </w:p>
          <w:p w14:paraId="3CA75C12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"Донеси шарик, не вырони!".</w:t>
            </w:r>
          </w:p>
          <w:p w14:paraId="7B83EF6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F83826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Ребенок берет ложку на данный сигнал. На ложку нужно положить небольшой круглый шарик и, не уронив, поднести до финиша.</w:t>
            </w:r>
          </w:p>
          <w:p w14:paraId="432F8B4E" w14:textId="77777777" w:rsidR="00411CB3" w:rsidRDefault="00411C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0004E8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метание мяча в цель.</w:t>
            </w:r>
          </w:p>
          <w:p w14:paraId="25C8FC6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A876671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брать на себя роль, проявлять инициативу,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71B5EC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солнечными лучами (солнцем).</w:t>
            </w:r>
          </w:p>
          <w:p w14:paraId="505CF36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8F29A0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представление о солнечном свете, учить сравнивать предметы темных и светлых тонов, учить делать выводы; развивать наблюдательность, интерес к явлениям природы. Приобщать к искусству решения загадок.</w:t>
            </w:r>
          </w:p>
          <w:p w14:paraId="2E0AB4D6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беседки от растительного сора.</w:t>
            </w:r>
          </w:p>
          <w:p w14:paraId="6BC8507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7EC4573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4D5400B3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"Мыши в кладовой".</w:t>
            </w:r>
          </w:p>
          <w:p w14:paraId="2AABB3C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1C066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выполнению правил игры, двигаться (бегать, прыгать) по сигналу. Следить за безопасностью во время игры.</w:t>
            </w:r>
          </w:p>
          <w:p w14:paraId="062F3B20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"Хан "алчи"".</w:t>
            </w:r>
          </w:p>
          <w:p w14:paraId="5CFBDE9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459727E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качества. Развивать у детей умения осознанно относиться к соблюдению правил игры, быть внимательным, ловким, метким, терпеливым, прозорливым. Следить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безопасностью.</w:t>
            </w:r>
          </w:p>
          <w:p w14:paraId="52E211E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Уметь общаться друг с другом во время игры, делиться своими мыслями, не всегда соглашаться с решениями сверстников, делиться на роли, делиться игрушкой.</w:t>
            </w:r>
          </w:p>
        </w:tc>
      </w:tr>
      <w:tr w:rsidR="00411CB3" w14:paraId="369A0A6F" w14:textId="77777777" w:rsidTr="00247B0C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00028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6E617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579D08D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3E67E87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334DA2A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мы не спешим, пользуемся только своим.</w:t>
            </w:r>
          </w:p>
          <w:p w14:paraId="4464B0F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Чистоту соблюдаем, друг другу помогаем. (Д. Ахметова)</w:t>
            </w:r>
          </w:p>
          <w:p w14:paraId="65E5A93A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</w:tc>
      </w:tr>
      <w:tr w:rsidR="00411CB3" w14:paraId="022AA0E7" w14:textId="77777777" w:rsidTr="00247B0C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8F2189" w14:textId="77777777" w:rsidR="00411CB3" w:rsidRDefault="00411CB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065D1C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"Сложи узор (предмет) из геометрических фигур".</w:t>
            </w:r>
          </w:p>
          <w:p w14:paraId="632EDAE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1791BB8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узнавать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называть геометрические фигуры (круг, квадрат, треугольник). Расширять представление об окружающих предметах, их свойствах и назначении. Развивать восприятие, мышление, мелкую моторику рук. Воспитывать усердие.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D4B097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Казахская народная игра "Қолыма не жасырдым?" ("Что спрятано в руке?")</w:t>
            </w:r>
          </w:p>
          <w:p w14:paraId="16877CA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66C6E14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игровые,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 навыки, понимание казахской речи, мышление, речь; воспитывать любознательность, интерес к окружающему.</w:t>
            </w:r>
          </w:p>
          <w:p w14:paraId="76BE026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Различные игрушки, предметы, помещаемые в руках. Также педагогу можно изготовить маленькие изображения предметов размером с ладонь (ребенка в т.ч.) заламинировать.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6E91BD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16D9F094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(музыка)</w:t>
            </w:r>
          </w:p>
          <w:p w14:paraId="41EF2D6A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памяти слова песни по программе музыкального руководителя;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AE1892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чистоговорки</w:t>
            </w:r>
          </w:p>
          <w:p w14:paraId="24F1637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B80CE0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умение менять темп речи: говорить медленно, произносить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скороговорки. Продолжать работу над дикцией: совершенствовать правильное произношение слов и словосочетаний. Развивать органы дыхния, артикуляцию звуков.</w:t>
            </w:r>
          </w:p>
          <w:p w14:paraId="776DA70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Журчит ручей,</w:t>
            </w:r>
          </w:p>
          <w:p w14:paraId="44AEB83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Шуршит воробей.</w:t>
            </w:r>
          </w:p>
          <w:p w14:paraId="7DDE518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Быстрый ручей,</w:t>
            </w:r>
          </w:p>
          <w:p w14:paraId="54EA745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Шустрый воробей. (Д. Ахметова)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7D4455" w14:textId="77777777" w:rsidR="00411CB3" w:rsidRPr="00AF1D7E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F1D7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"Картины на окрашенных поверхностях".</w:t>
            </w:r>
          </w:p>
          <w:p w14:paraId="7DB342D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рисование)</w:t>
            </w:r>
          </w:p>
          <w:p w14:paraId="61187418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закрашивать рисунки (кистью) карандашом, стараясь не выходить за края силуэта. Обогащать представления детей о цветах и оттенках окружающих предметов и объектов природы. Расширять представление об окружающих предметах и явлениях. Развивать мелкую моторику рук, восприятие, внимание.</w:t>
            </w:r>
          </w:p>
        </w:tc>
      </w:tr>
      <w:tr w:rsidR="00411CB3" w14:paraId="0F1D68EB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6B6BC6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126B1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9A2376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закреплять умение бесшумно садиться за стол и выходить из-за него, во время приема пищи не стучать приборами, называть, запоминать поданное блюдо, наклоняться над тарелкой, привычку благодарить. "Дәнді шашпа, нанды баспа". (Не разбрасывай крупу, не наступай на хлеб.)</w:t>
            </w:r>
          </w:p>
          <w:p w14:paraId="1F3353AA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411CB3" w14:paraId="574938CF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4EAFC6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BA25CE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сказка "Два козлика". (физическое воспитание, музыка, художественная литература)</w:t>
            </w:r>
          </w:p>
        </w:tc>
      </w:tr>
      <w:tr w:rsidR="00411CB3" w14:paraId="37AA4563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154966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подъем, оздоровительные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AD8C9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миром, кгн, навыки самообслуживания)</w:t>
            </w:r>
          </w:p>
          <w:p w14:paraId="42F87CF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51DDE07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  <w:p w14:paraId="47F9614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Дыхательное упражнение "Вырасти большой".</w:t>
            </w:r>
          </w:p>
          <w:p w14:paraId="4515495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Задача: развитие плавного, длительного выдоха.</w:t>
            </w:r>
          </w:p>
          <w:p w14:paraId="5CAB6E10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Исходное положение: основная стойка. Поднять руки вверх, хорошо потянуться, подняться на носки – вдох, опустить руки вниз, опуститься на всю ступню – выдох. На выдохе произнести "ух-х-х"! Повторить 4-5 раз.</w:t>
            </w:r>
          </w:p>
        </w:tc>
      </w:tr>
      <w:tr w:rsidR="00411CB3" w14:paraId="2E30F8AE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34BE2F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70D50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7A98A72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тщательно мыть руки, лицо перед едой, вытирать насухо, после еды полоскать рот теплой водой. "Жылы сумен жуынамыз, көктемдей сұлу боламыз" (Моем руки теплою водой, будем прекрасными с весной). Продолжать развивать у детей навыки бесшумного, неторопливого приема пищи, умения пользоваться столовыми приборами. "Дастарханымыз сәнді, ботқамыз дәмді" (Стол накрыт красиво, каша вкусна)</w:t>
            </w:r>
          </w:p>
        </w:tc>
      </w:tr>
      <w:tr w:rsidR="00411CB3" w14:paraId="7196DDB6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C0E6B5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F69C6" w14:textId="77777777" w:rsidR="00AF1D7E" w:rsidRDefault="00AF1D7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 (гор. мастер.)</w:t>
            </w:r>
          </w:p>
          <w:p w14:paraId="1D69975D" w14:textId="77777777" w:rsidR="00D44C2C" w:rsidRDefault="00D44C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«В Джайлау» </w:t>
            </w:r>
          </w:p>
          <w:p w14:paraId="76E09ABB" w14:textId="77777777" w:rsidR="00411CB3" w:rsidRPr="00D44C2C" w:rsidRDefault="00D44C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="006665F3" w:rsidRPr="006665F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 детей конструировать Матрешку методом многократного складывания бумаги; воспитывать уважительное отношение к представителям других национальностей; пополнять знания о празднике единства; учить детей различать национальности, развивать память; приобщать к творчеству; развивать познавательные способности.</w:t>
            </w:r>
          </w:p>
          <w:p w14:paraId="219CF0DF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«Экономия». Сюжетно-ролевая игра "В гостях у Мойдодыра".</w:t>
            </w:r>
          </w:p>
          <w:p w14:paraId="1CD1551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5B9D7B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у детей гигиенические навыки, расширить их знания о приемах пользования предметами гигиены; приучать ежедневно выполнять гигиенические процедуры; воспитывать чистоплотность, желание беречь свое здоровье. Формировать понятие о бережном отношении к воде, экономном ее использовании в повседневной жизни.</w:t>
            </w:r>
          </w:p>
          <w:p w14:paraId="6594DC65" w14:textId="77777777" w:rsidR="00411CB3" w:rsidRDefault="00411C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D7FDE3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Развивающее упражнение "Продолжи слова сказочного героя".</w:t>
            </w:r>
          </w:p>
          <w:p w14:paraId="6B33B63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9E26A7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Активизировать знание сюжетов известных сказок. Учить понимать содержание, отвечать на вопросы по содержанию произведения. Побуждать к самостоятельному воспроизведению образов знакомых персонажей в произвольных играх.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долговременную память, мышление, речь. Воспитывать любовь к сказкам, литературе.</w:t>
            </w:r>
          </w:p>
          <w:p w14:paraId="3E1C5032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«Финансовая </w:t>
            </w:r>
            <w:r w:rsidR="00D44C2C"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грамотность». Сюжетно</w:t>
            </w: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-ролевая игра "Парикмахерская".</w:t>
            </w:r>
          </w:p>
          <w:p w14:paraId="5F3D61A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50D76B0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(парикмахер).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формированию личностного отношения ребенка к соблюдению (и нарушению) моральных норм: играть вместе, дружно, развивать игровые навыки. Пополнить словарный запас существительными, обозначающими профессии взрослых.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31C9F3" w14:textId="77777777" w:rsidR="00D44C2C" w:rsidRDefault="00AF1D7E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компонент </w:t>
            </w:r>
            <w:r w:rsidR="00D44C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(заним. матем.)</w:t>
            </w:r>
          </w:p>
          <w:p w14:paraId="581D6A62" w14:textId="77777777" w:rsidR="00D44C2C" w:rsidRPr="00D44C2C" w:rsidRDefault="00D44C2C" w:rsidP="00D44C2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</w:t>
            </w: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Давай играть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»</w:t>
            </w: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7B871C39" w14:textId="77777777" w:rsidR="00D44C2C" w:rsidRPr="00D44C2C" w:rsidRDefault="00D44C2C" w:rsidP="00D44C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  <w:r w:rsidRPr="00D44C2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Закрепление математических знаний и умений.</w:t>
            </w:r>
          </w:p>
          <w:p w14:paraId="0952A2C2" w14:textId="77777777" w:rsidR="00D44C2C" w:rsidRPr="00D44C2C" w:rsidRDefault="00D44C2C" w:rsidP="00D44C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44C2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Совершенствовать умения в счёте в пределах 10 в прямом и обратном порядке</w:t>
            </w:r>
          </w:p>
          <w:p w14:paraId="423A9D41" w14:textId="77777777" w:rsidR="00D44C2C" w:rsidRPr="00D44C2C" w:rsidRDefault="00D44C2C" w:rsidP="00D44C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44C2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Закрепить умение определять место предмета в числовом ряду и отвечать на вопрос: Который по счету?</w:t>
            </w:r>
          </w:p>
          <w:p w14:paraId="5DAFA9F7" w14:textId="77777777" w:rsidR="00411CB3" w:rsidRPr="00D44C2C" w:rsidRDefault="00D44C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44C2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Закрепить умение последовательно называть дни недели, </w:t>
            </w:r>
            <w:r w:rsidRPr="00D44C2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определять, какой день недели сегодня, какой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был вчера, какой будет завтра.</w:t>
            </w:r>
          </w:p>
          <w:p w14:paraId="37186364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Драматизация любимой казахской народной сказки.</w:t>
            </w:r>
          </w:p>
          <w:p w14:paraId="3DA9B41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(художественная литература, ознакомление с окружающим, развитие речи)</w:t>
            </w:r>
          </w:p>
          <w:p w14:paraId="326DC79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выбору детей любимой сказки, побуждать брать на себя роли, играть сообща, согласно сюжета сказки; активизировать речь, коммуникативные, творческие навыки.</w:t>
            </w:r>
          </w:p>
          <w:p w14:paraId="388FD14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Engineering Игра «Выведи персонажей из лабиринтов».</w:t>
            </w:r>
          </w:p>
          <w:p w14:paraId="005BE18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https://bilimkids.kz/steam/39?l=3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E74730" w14:textId="77777777" w:rsidR="00CA2F07" w:rsidRPr="00D44C2C" w:rsidRDefault="00CA2F07" w:rsidP="00CA2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"Аналар мектебі"/"Школа мам". Игры-упражнения по развитию конструктивных способностей "Шкатулка".</w:t>
            </w:r>
          </w:p>
          <w:p w14:paraId="46A2EC28" w14:textId="77777777" w:rsidR="00CA2F07" w:rsidRPr="00D44C2C" w:rsidRDefault="00CA2F07" w:rsidP="00CA2F0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детей создавать красивые шкатулки с использованием остаточных материалов; давать возможность выбора; формировать навыки работы с ножницами.</w:t>
            </w:r>
          </w:p>
          <w:p w14:paraId="734A9C16" w14:textId="77777777" w:rsidR="00411CB3" w:rsidRPr="00D44C2C" w:rsidRDefault="000E55DC" w:rsidP="00CA2F0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Рассматривание иллюстраций на тему: "Традиции казахского </w:t>
            </w: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народа".</w:t>
            </w:r>
          </w:p>
          <w:p w14:paraId="1052E4D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722C94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самостоятельно описывать картину, составлять рассказы. Развивать связную речь. Формировать представления об обычаях и традициях, связанных с его возрастом, национальные игры.</w:t>
            </w:r>
          </w:p>
          <w:p w14:paraId="6C907E3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Art Игра «Получи новый цвет, оживи силуэт».</w:t>
            </w:r>
          </w:p>
          <w:p w14:paraId="7E46BA2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https://bilimkids.kz/steam/60?l=4</w:t>
            </w:r>
          </w:p>
          <w:p w14:paraId="7A605097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00BCBF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Творческие упражнения по конструированию из бумаги. Оригами.</w:t>
            </w:r>
          </w:p>
          <w:p w14:paraId="2355CA0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2D340B7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конструировать из бумаги: сгибать лист бумаги пополам, совмещать стороны и углы, складывать простые формы по типу "оригами".</w:t>
            </w:r>
          </w:p>
          <w:p w14:paraId="40A8B26A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 празднике Наурыз.</w:t>
            </w:r>
          </w:p>
          <w:p w14:paraId="22D172B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582A80AA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уважительного и заботливого отношения к членам семьи, ценить семью, семейные традиции. Формировать навыки самостоятельного рассказывания о любимых людях в семье, семейных праздниках, обычаях. Прививать детям желания принимать участие в подготовке к семейным праздникам и торжествам.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вопросы.</w:t>
            </w:r>
          </w:p>
        </w:tc>
      </w:tr>
      <w:tr w:rsidR="00411CB3" w14:paraId="3378CF52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C474CC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C17C51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"Угадай по описанию".</w:t>
            </w:r>
          </w:p>
          <w:p w14:paraId="33CB10D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0519A5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речь (уметь сочетать прилагательные и существительные); закреплять знания о понятиях, объединяющих определенные предметы, живые существа.</w:t>
            </w:r>
          </w:p>
          <w:p w14:paraId="2599CE3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Оборудование. Картинки различных объектов,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явлений, о которых будет идти речь в игре.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892E69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Проговаривание чистоговорки: Р.</w:t>
            </w:r>
          </w:p>
          <w:p w14:paraId="61C6337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BB1DE8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отрабатывать артикуляцию звука Р.</w:t>
            </w:r>
          </w:p>
          <w:p w14:paraId="41B1FF7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 — ра — ра, встало солнышко с утра.</w:t>
            </w:r>
          </w:p>
          <w:p w14:paraId="64A3253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 — ра — ра, начинается игра.</w:t>
            </w:r>
          </w:p>
          <w:p w14:paraId="61D7A1C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 — ру — ру, мы сегодня по утру,</w:t>
            </w:r>
          </w:p>
          <w:p w14:paraId="2865E6E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 — ру — ру, дружно начали игру.</w:t>
            </w:r>
          </w:p>
          <w:p w14:paraId="6857C15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 сказали снова "Ра —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ра",</w:t>
            </w:r>
          </w:p>
          <w:p w14:paraId="09A14B3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рада детвора.</w:t>
            </w:r>
          </w:p>
          <w:p w14:paraId="0BCFA60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"Рама", "рак", "гора", нора",</w:t>
            </w:r>
          </w:p>
          <w:p w14:paraId="3820DF44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уже домой пора.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21F830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"Что из чего изготовлено?"</w:t>
            </w:r>
          </w:p>
          <w:p w14:paraId="123B240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1E1EB2D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представление об окружающих предметах, их свойствах и назначении. Обучать умению рассказывать истории; самостоятельно исследовать и описывать предмет. Побуждать использовать в речи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часто употребляемые прилагательные, глаголы, наречия, предлоги. Развивать связную речь, активизировать словарь.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07CD87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"Что в руке?".</w:t>
            </w:r>
          </w:p>
          <w:p w14:paraId="6D64860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44762D5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следующие понятия: длинный - короткий, толстый - тонкий, большой - маленький, правый - левый; развивать ориентировку в пространстве, восприятие, движение, понимание.</w:t>
            </w:r>
          </w:p>
          <w:p w14:paraId="04B6D71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Мелкие камни, орехи, палочки.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66A828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Творческие упражнения по конструированию из бумаги. Оригами.</w:t>
            </w:r>
          </w:p>
          <w:p w14:paraId="7E4DEAB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0E321C6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конструировать из бумаги: сгибать лист бумаги пополам, совмещать стороны и углы, складывать простые формы по типу "оригами".</w:t>
            </w:r>
          </w:p>
        </w:tc>
      </w:tr>
      <w:tr w:rsidR="00411CB3" w14:paraId="3C147BA7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B65B33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D5884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2CD9A99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</w:t>
            </w:r>
          </w:p>
          <w:p w14:paraId="354CD11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5EFF20A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Шкафта не бар?</w:t>
            </w:r>
          </w:p>
          <w:p w14:paraId="7C94555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Күртеше, шалбар,</w:t>
            </w:r>
          </w:p>
          <w:p w14:paraId="619B176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 киім, бас киім.</w:t>
            </w:r>
          </w:p>
          <w:p w14:paraId="15DD2C1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 киініп үлгерді?</w:t>
            </w:r>
          </w:p>
          <w:p w14:paraId="60F0991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 дайын? . (Д. Ахметова) (Что есть в шкафу? Кофта, штаны, шапка, сапоги. Кто успел одеться? Кто готов?)</w:t>
            </w:r>
          </w:p>
          <w:p w14:paraId="092DC613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11CB3" w14:paraId="5632D3B5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D88AB5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4E482D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«Экология»: Наблюдение за деревьями (береза, тополь, ель, карагач).</w:t>
            </w:r>
          </w:p>
          <w:p w14:paraId="2433BB1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6F9D4BE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растениях, о том, что растения являются живыми существами. Расширять представления о классификации растений: кустарники и деревья. Продолжать формировать экологические знания, расширять представления о деревьях весной. Приобщать к искусству решения загадок. Совершенствовать диалогическую речь.</w:t>
            </w:r>
          </w:p>
          <w:p w14:paraId="0075C200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беседки от растительного сора.</w:t>
            </w:r>
          </w:p>
          <w:p w14:paraId="40A02ED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C3130A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необходимости чистоты; побуждать желание выполнять посильные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6624D128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"Тенге алу" ("Подними монету").</w:t>
            </w:r>
          </w:p>
          <w:p w14:paraId="2D78DED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09F33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осознанное отношение к соблюдению правил игры.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пространстве.</w:t>
            </w:r>
          </w:p>
          <w:p w14:paraId="45C44A4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"Попади и поймай"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(бросание ловля мяча).</w:t>
            </w:r>
          </w:p>
          <w:p w14:paraId="1662D36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54B3B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попадании мячом в горизонтальную 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147F4E26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2E5B30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112590D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EF406E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хвойными деревьями (сосна, ель).</w:t>
            </w:r>
          </w:p>
          <w:p w14:paraId="6087ADC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02281C2" w14:textId="77777777" w:rsidR="00411CB3" w:rsidRPr="00B25499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продолжать формировать экологические знания, развивать представления о хвойных деревьях, умение различать и называть их по особенным признакам; развивать наблюдательность, экологическую культуру; воспитывать любовь к деревьям и чувство заботы. Приобщать к искусству решения загадок. Совершенствовать диалогическую речь.</w:t>
            </w:r>
          </w:p>
          <w:p w14:paraId="56D8E0D8" w14:textId="77777777" w:rsidR="00411CB3" w:rsidRPr="00B25499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54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сбор мелких веток возле деревьев, кустарника.</w:t>
            </w:r>
          </w:p>
          <w:p w14:paraId="5936917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1D784C2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собирать растительный сор (ветки возле деревьев), а затем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выносить его в специальное место; вырабатывать привычку пользоваться перчатками, соблюдать правила безопасности; воспитывать умение доводить начатое до конца.</w:t>
            </w:r>
          </w:p>
          <w:p w14:paraId="2B0DD1DA" w14:textId="77777777" w:rsidR="00411CB3" w:rsidRPr="00B25499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2549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"Коршун и птенчики".</w:t>
            </w:r>
          </w:p>
          <w:p w14:paraId="4C386AB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B61E19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Отрабатывать умение прыгать с высоты (15–20 см), сохранять равновесие;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651931A7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"Закати мяч".</w:t>
            </w:r>
          </w:p>
          <w:p w14:paraId="1292C9E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45894E3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умение прокатывать мяч двумя руками по прямой в цель (под дугу, под веревку); способствовать проявлению ловкости, силы, меткости, терпения.</w:t>
            </w:r>
          </w:p>
          <w:p w14:paraId="75548681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46B8EBF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F421CC1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55FBC4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тәрбие»: Наблюдение за работой дворника весной.</w:t>
            </w:r>
          </w:p>
          <w:p w14:paraId="0BA87E60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A04D921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и расширять представления о труде дворника весной, важности ежедневного труда; побуждать детей ценить труд взрослых, помогать им.</w:t>
            </w:r>
          </w:p>
          <w:p w14:paraId="070A9FEF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подметание дорожек от растительного сора.</w:t>
            </w:r>
          </w:p>
          <w:p w14:paraId="3DA6383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CC860A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веником, приучать действовать в парах, не мешая друг другу; воспитывать трудолюбие, стремление к результату.</w:t>
            </w:r>
          </w:p>
          <w:p w14:paraId="1E303D4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"Тенге алу"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("Подними монету").</w:t>
            </w:r>
          </w:p>
          <w:p w14:paraId="3BACCF5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6F9B666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ловкость, осознанное отношение к соблюдению правил игры.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пространстве; воспитывать любовь к национальным играм.</w:t>
            </w:r>
          </w:p>
          <w:p w14:paraId="37B3FB19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"Қара сиыр" ("Черная корова").</w:t>
            </w:r>
          </w:p>
          <w:p w14:paraId="0EB4AFC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4C8E40D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подвижным играм. Развивать физические качества, ловкость, осознанное отношение к соблюдению правил игры. Воспитывать инициативу, чувство сплоченности, дружеские чувства.</w:t>
            </w:r>
          </w:p>
          <w:p w14:paraId="69E19060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D6CA1E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B8C958E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52329D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1B6C9C8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0BEE69A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замечать ветер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 дворе, определять направление ветра, используя наблюдения за окружающими предметами, растениями, конструкциями; развивать наблюдательность. Приобщать к искусству решения загадок.</w:t>
            </w:r>
          </w:p>
          <w:p w14:paraId="26A174D1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участка от растительного сора.</w:t>
            </w:r>
          </w:p>
          <w:p w14:paraId="1B0B4BB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B64AAD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необходимости чистоты в окружающем пространстве для игр; отрабатывать навыки безопасного пользования трудовым инвентарем; воспитывать чувство ответственности,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сплоченности.</w:t>
            </w:r>
          </w:p>
          <w:p w14:paraId="7FFB8BAA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"Ак серек – Кок серек".</w:t>
            </w:r>
          </w:p>
          <w:p w14:paraId="7029FF7A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63ADBF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осознанное отношение к соблюдению правил игры. Способствовать развитию умения детей играть в команде, проявлять смелость, выдержку, силу, быстроту, ловкость; воспитывать чувство сплоченности, дружбы.</w:t>
            </w:r>
          </w:p>
          <w:p w14:paraId="6B146053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"Закати мяч".</w:t>
            </w:r>
          </w:p>
          <w:p w14:paraId="07C03DB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0BC51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прокатывать мяч двумя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руками по прямой в цель (под дугу, под веревку); способствовать проявлению ловкости, силы, меткости, терпения.</w:t>
            </w:r>
          </w:p>
          <w:p w14:paraId="5F94944A" w14:textId="77777777" w:rsidR="00411CB3" w:rsidRPr="00AA3E85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A3E8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6209B6D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9B76B42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9A9C10" w14:textId="77777777" w:rsidR="00411CB3" w:rsidRPr="00D44C2C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44C2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воробьями, голубями.</w:t>
            </w:r>
          </w:p>
          <w:p w14:paraId="526210E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72ED71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расширять представления о птицах весной; развивать умение различать птиц по особенным признакам, умения замечать изменения в природе весной; воспитывать пытливость ума, чувство заботы о птицах.</w:t>
            </w:r>
          </w:p>
          <w:p w14:paraId="7AFD71A7" w14:textId="77777777" w:rsidR="00411CB3" w:rsidRPr="00BA3200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A32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тәрбие»: Трудовая деятельность: очистка кормушек от сора, насыпание свежего корма.</w:t>
            </w:r>
          </w:p>
          <w:p w14:paraId="67FE02A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6B8018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о необходимости чистоты в кормушках; приобщать к заботе о птицах, соблюдению гигиенических норм (надевать перчатки); воспитывать аккуратность, усердие.</w:t>
            </w:r>
          </w:p>
          <w:p w14:paraId="2C1E86FC" w14:textId="77777777" w:rsidR="00411CB3" w:rsidRPr="00BA3200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A32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"Гуси лебеди".</w:t>
            </w:r>
          </w:p>
          <w:p w14:paraId="2A2D323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EC121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Развивать умение детей бегать по прямой с одного края площадки до другой так, чтобы не быть пойманным. Воспитывать чувство дружбы, доброжелательности. Следить за безопасностью во время игры.</w:t>
            </w:r>
          </w:p>
          <w:p w14:paraId="557ED957" w14:textId="77777777" w:rsidR="00411CB3" w:rsidRPr="00BA3200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A32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Игра-упражнение </w:t>
            </w:r>
            <w:r w:rsidRPr="00BA32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"Прыгни через шнур".</w:t>
            </w:r>
          </w:p>
          <w:p w14:paraId="7E64C86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69038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прыжках в длину с места; побуждать желание выполнять упражнение точно по инструкции, проявлять силу, ловкость, умение сохранять равновесие; воспитывать усердие.</w:t>
            </w:r>
          </w:p>
          <w:p w14:paraId="06B9A32C" w14:textId="77777777" w:rsidR="00411CB3" w:rsidRPr="00BA3200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A320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1AB580F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0213D20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</w:tr>
      <w:tr w:rsidR="00411CB3" w14:paraId="12A587EA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F0B3D9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3077A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5D6B2A3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733E828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4023328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Да, мы не спешим, пользуемся только своим.</w:t>
            </w:r>
          </w:p>
          <w:p w14:paraId="2155BCF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Чистоту соблюдаем, друг другу помогаем. (Д. Ахметова)</w:t>
            </w:r>
          </w:p>
          <w:p w14:paraId="713ED606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</w:tc>
      </w:tr>
      <w:tr w:rsidR="00411CB3" w14:paraId="4D6B766F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5BC67D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DAA93D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99B5E8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навыки бесшумного, неторопливого приема пищи, умения пользоваться столовыми приборами. "Дастарханымыз сәнді, ботқамыз дәмді" (Стол накрыт красиво, каша вкусна)</w:t>
            </w:r>
          </w:p>
          <w:p w14:paraId="1885506F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411CB3" w14:paraId="354BEC27" w14:textId="77777777" w:rsidTr="00247B0C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AB5E6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52A78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произведений из музыкального репертуара, предоставленного музыкальным руководителем на тему о Наурызе, народных мелодий, казахских нац.танцев; отработка элементов танцев к весенним утренникам; игра в оркестре.</w:t>
            </w:r>
          </w:p>
          <w:p w14:paraId="20F2ED9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2292AA21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Трудовая деятельность в уголке природы, пересаживание растений.</w:t>
            </w:r>
          </w:p>
          <w:p w14:paraId="6F9584C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кнг)</w:t>
            </w:r>
          </w:p>
          <w:p w14:paraId="5612FF5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знакомить со способами пересадки растений; побуждать выполнять простые поручения взрослого, быть аккуратным, ответственным.</w:t>
            </w:r>
          </w:p>
          <w:p w14:paraId="31DA5FA2" w14:textId="77777777" w:rsidR="00411CB3" w:rsidRDefault="00411C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93981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363E0305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0406A2CC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0DA026A2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</w:p>
          <w:p w14:paraId="53F6C302" w14:textId="77777777" w:rsidR="00411CB3" w:rsidRDefault="00411C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A3F95F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"Сложи узор по образцу".</w:t>
            </w:r>
          </w:p>
          <w:p w14:paraId="79A27C9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миром)</w:t>
            </w:r>
          </w:p>
          <w:p w14:paraId="699286D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декоративно-прикладным искусством казахского народа (сандық). Формировать навык наклеивания орнаментов в полоску, изготовленных из геометрических и растительных форм, с учетом их последовательности. Развивать восприятие, внимание, мышление, мелкую моторику рук.</w:t>
            </w:r>
          </w:p>
        </w:tc>
      </w:tr>
      <w:tr w:rsidR="00411CB3" w14:paraId="59A68928" w14:textId="77777777" w:rsidTr="00247B0C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AF6C49" w14:textId="77777777" w:rsidR="00411CB3" w:rsidRDefault="00411C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D9F760" w14:textId="77777777" w:rsidR="00411CB3" w:rsidRPr="005623D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23D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Пальчиковое упражнение "Перелетные птицы".</w:t>
            </w:r>
          </w:p>
          <w:p w14:paraId="34F3E2F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B56BCFB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слуховое внимание, память, моторику рук.</w:t>
            </w:r>
          </w:p>
          <w:p w14:paraId="199C92D9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Перелетные птицы</w:t>
            </w:r>
          </w:p>
          <w:p w14:paraId="26BA4203" w14:textId="77777777" w:rsidR="00411CB3" w:rsidRDefault="00411C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8322E3" w14:textId="77777777" w:rsidR="00411CB3" w:rsidRPr="005623D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23D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Рассказывание считалки "Куырмаш".</w:t>
            </w:r>
          </w:p>
          <w:p w14:paraId="0BDE4858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основы математики, физическое воспитание)</w:t>
            </w:r>
          </w:p>
          <w:p w14:paraId="6989FE54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 казахского языка. Совершенствовать артикуляционный аппарат. Побуждать рассказывать считалку на казахском языке, понимать значение слов, активно применять в играх.</w:t>
            </w:r>
          </w:p>
          <w:p w14:paraId="6DEEDCB7" w14:textId="77777777" w:rsidR="00411CB3" w:rsidRDefault="00411C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965083" w14:textId="77777777" w:rsidR="00411CB3" w:rsidRPr="005623D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23D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"Геометрическое домино".</w:t>
            </w:r>
          </w:p>
          <w:p w14:paraId="449BB17E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23F50B03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узнавать и называть геометрические фигуры (круг, квадрат, треугольник). Развивать умения подбирать пару к той или иной фишке с одинаковой геометрической фигурой идентичного цвета. Отрабатывать навыки горизонтального приема приставления, прикладывания деталей. Развивать внимание, мышление, мелкую моторику рук.</w:t>
            </w:r>
          </w:p>
          <w:p w14:paraId="0AB43C92" w14:textId="77777777" w:rsidR="00411CB3" w:rsidRDefault="00411CB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8475A5" w14:textId="77777777" w:rsidR="00411CB3" w:rsidRPr="005623D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23D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"Противоположные слова".</w:t>
            </w:r>
          </w:p>
          <w:p w14:paraId="57A21527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0126DB0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Вводить в словарь детей слова с противоположным значением – антонимы. Активизировать словарь названиям предметов и явлений, выходящих за пределы его ближайшего окружения. Учить устанавливать элементарные причинно-следственные связи. Развивать внимание, память, мышление, речь.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06975B" w14:textId="77777777" w:rsidR="00411CB3" w:rsidRPr="005623DD" w:rsidRDefault="000E55D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623D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Конструирование из бросового материала. На тему творчества казахского народа.</w:t>
            </w:r>
          </w:p>
          <w:p w14:paraId="3DE97486" w14:textId="77777777" w:rsidR="00411CB3" w:rsidRDefault="000E55D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казахский язык)</w:t>
            </w:r>
          </w:p>
          <w:p w14:paraId="40280076" w14:textId="77777777" w:rsidR="00411CB3" w:rsidRPr="005623DD" w:rsidRDefault="000E55DC" w:rsidP="005623D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знакомить с изделиями, предметами быта казахского народа. Развивать творческое воображение, самостоятельно выбирать материалы (шишки, хлопок, шерсть, нитки, асык, бумага, кожа, холст, ткань, виды зерен) и придумывать композиции, опираясь на наглядность. Обучать умению правильно их произносить звуки каза</w:t>
            </w:r>
            <w:r w:rsidR="005623DD">
              <w:rPr>
                <w:rFonts w:ascii="Times New Roman" w:eastAsia="Times New Roman" w:hAnsi="Times New Roman" w:cs="Times New Roman"/>
                <w:sz w:val="24"/>
                <w:szCs w:val="24"/>
              </w:rPr>
              <w:t>хского языка, произносить слова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обозначающие признаки предметов. </w:t>
            </w:r>
            <w:r w:rsidR="005623D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623D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411CB3" w14:paraId="20EDB6AF" w14:textId="77777777" w:rsidTr="00247B0C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E898A6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34FF55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Консультация "Влияние воспитание дедушек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бабушек на развитие ребенка".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343059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Консультация "Национальные игры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жизни ребенка".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2FC9AE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Акция фотоколлаж "Мы празднуем Наурыз"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590216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Беседа на тему: "Как провести выходной день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дома?".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B1D2B8" w14:textId="77777777" w:rsidR="00411CB3" w:rsidRDefault="000E55D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Беседы об организации семьей безопасности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ребенка во время выходных праздничных дней.</w:t>
            </w:r>
          </w:p>
        </w:tc>
      </w:tr>
    </w:tbl>
    <w:p w14:paraId="5A86293F" w14:textId="77777777" w:rsidR="00411CB3" w:rsidRDefault="00411CB3" w:rsidP="005623DD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11CB3" w:rsidSect="005623DD">
      <w:pgSz w:w="16834" w:h="11909" w:orient="landscape"/>
      <w:pgMar w:top="1135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DBDFBD2E-94AC-427F-A3E4-B60F21C938F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C15CC192-BD5B-4B42-A3E2-C8F786E2819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1CB3"/>
    <w:rsid w:val="000B184D"/>
    <w:rsid w:val="000E55DC"/>
    <w:rsid w:val="00247B0C"/>
    <w:rsid w:val="00335CA8"/>
    <w:rsid w:val="00385365"/>
    <w:rsid w:val="00411CB3"/>
    <w:rsid w:val="00490D7A"/>
    <w:rsid w:val="005623DD"/>
    <w:rsid w:val="005838F9"/>
    <w:rsid w:val="00593BB6"/>
    <w:rsid w:val="006665F3"/>
    <w:rsid w:val="0091120F"/>
    <w:rsid w:val="009C1FBF"/>
    <w:rsid w:val="00AA3E85"/>
    <w:rsid w:val="00AF1D7E"/>
    <w:rsid w:val="00B25499"/>
    <w:rsid w:val="00B84BCF"/>
    <w:rsid w:val="00B96B10"/>
    <w:rsid w:val="00BA3200"/>
    <w:rsid w:val="00C6258B"/>
    <w:rsid w:val="00CA2F07"/>
    <w:rsid w:val="00CF25ED"/>
    <w:rsid w:val="00D44C2C"/>
    <w:rsid w:val="00D737CE"/>
    <w:rsid w:val="00F85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9694A7"/>
  <w15:docId w15:val="{D459560E-2EDB-48EC-823B-008AF4ED4C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unhideWhenUsed/>
    <w:rsid w:val="000B18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0B184D"/>
    <w:rPr>
      <w:b/>
      <w:bCs/>
    </w:rPr>
  </w:style>
  <w:style w:type="paragraph" w:styleId="a8">
    <w:name w:val="No Spacing"/>
    <w:uiPriority w:val="1"/>
    <w:qFormat/>
    <w:rsid w:val="000B184D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54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25</Pages>
  <Words>7647</Words>
  <Characters>43589</Characters>
  <Application>Microsoft Office Word</Application>
  <DocSecurity>4</DocSecurity>
  <Lines>363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51134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2026-08-28T18:21:00Z</dcterms:created>
  <dcterms:modified xsi:type="dcterms:W3CDTF">2026-08-28T18:21:00Z</dcterms:modified>
</cp:coreProperties>
</file>